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5AAE8" w14:textId="2EB4C533" w:rsidR="00B15809" w:rsidRPr="00FC5805" w:rsidRDefault="00B15809" w:rsidP="00B15809">
      <w:pPr>
        <w:spacing w:after="0" w:line="240" w:lineRule="auto"/>
        <w:jc w:val="center"/>
        <w:rPr>
          <w:rFonts w:ascii="Verdana" w:hAnsi="Verdana"/>
          <w:sz w:val="24"/>
          <w:szCs w:val="24"/>
        </w:rPr>
      </w:pPr>
      <w:r w:rsidRPr="00FC5805">
        <w:rPr>
          <w:rFonts w:ascii="Verdana" w:hAnsi="Verdana"/>
          <w:sz w:val="24"/>
          <w:szCs w:val="24"/>
        </w:rPr>
        <w:t>DIREZIONE REGIONALE INCLUSIONE SOCIALE</w:t>
      </w:r>
    </w:p>
    <w:p w14:paraId="19BA6930" w14:textId="67FE119D" w:rsidR="00B15809" w:rsidRPr="00FC5805" w:rsidRDefault="0080481C" w:rsidP="00B15809">
      <w:pPr>
        <w:jc w:val="center"/>
        <w:rPr>
          <w:rFonts w:ascii="Verdana" w:hAnsi="Verdana"/>
          <w:b/>
          <w:sz w:val="24"/>
          <w:szCs w:val="24"/>
        </w:rPr>
      </w:pPr>
      <w:r w:rsidRPr="00FC5805">
        <w:rPr>
          <w:rFonts w:ascii="Verdana" w:hAnsi="Verdana"/>
          <w:noProof/>
          <w:sz w:val="24"/>
          <w:szCs w:val="24"/>
        </w:rPr>
        <mc:AlternateContent>
          <mc:Choice Requires="wps">
            <w:drawing>
              <wp:anchor distT="0" distB="0" distL="114300" distR="114300" simplePos="0" relativeHeight="251659264" behindDoc="0" locked="0" layoutInCell="1" allowOverlap="1" wp14:anchorId="053751A2" wp14:editId="18F696F1">
                <wp:simplePos x="0" y="0"/>
                <wp:positionH relativeFrom="margin">
                  <wp:align>left</wp:align>
                </wp:positionH>
                <wp:positionV relativeFrom="paragraph">
                  <wp:posOffset>10160</wp:posOffset>
                </wp:positionV>
                <wp:extent cx="908050" cy="273050"/>
                <wp:effectExtent l="0" t="0" r="25400" b="12700"/>
                <wp:wrapNone/>
                <wp:docPr id="835612913" name="Casella di testo 1"/>
                <wp:cNvGraphicFramePr/>
                <a:graphic xmlns:a="http://schemas.openxmlformats.org/drawingml/2006/main">
                  <a:graphicData uri="http://schemas.microsoft.com/office/word/2010/wordprocessingShape">
                    <wps:wsp>
                      <wps:cNvSpPr txBox="1"/>
                      <wps:spPr>
                        <a:xfrm>
                          <a:off x="0" y="0"/>
                          <a:ext cx="908050" cy="273050"/>
                        </a:xfrm>
                        <a:prstGeom prst="rect">
                          <a:avLst/>
                        </a:prstGeom>
                        <a:solidFill>
                          <a:schemeClr val="lt1"/>
                        </a:solidFill>
                        <a:ln w="6350">
                          <a:solidFill>
                            <a:prstClr val="black"/>
                          </a:solidFill>
                        </a:ln>
                      </wps:spPr>
                      <wps:txbx>
                        <w:txbxContent>
                          <w:p w14:paraId="558B0BED" w14:textId="5A8A4AA3" w:rsidR="00102EB7" w:rsidRPr="00102EB7" w:rsidRDefault="00102EB7">
                            <w:pPr>
                              <w:rPr>
                                <w:rFonts w:ascii="Verdana" w:hAnsi="Verdana"/>
                              </w:rPr>
                            </w:pPr>
                            <w:r w:rsidRPr="00102EB7">
                              <w:rPr>
                                <w:rFonts w:ascii="Verdana" w:hAnsi="Verdana"/>
                              </w:rPr>
                              <w:t>MOD 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53751A2" id="_x0000_t202" coordsize="21600,21600" o:spt="202" path="m,l,21600r21600,l21600,xe">
                <v:stroke joinstyle="miter"/>
                <v:path gradientshapeok="t" o:connecttype="rect"/>
              </v:shapetype>
              <v:shape id="Casella di testo 1" o:spid="_x0000_s1026" type="#_x0000_t202" style="position:absolute;left:0;text-align:left;margin-left:0;margin-top:.8pt;width:71.5pt;height:21.5pt;z-index:251659264;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" fillcolor="white [3201]" strokeweight=".5pt">
                <v:textbox>
                  <w:txbxContent>
                    <w:p w14:paraId="558B0BED" w14:textId="5A8A4AA3" w:rsidR="00102EB7" w:rsidRPr="00102EB7" w:rsidRDefault="00102EB7">
                      <w:pPr>
                        <w:rPr>
                          <w:rFonts w:ascii="Verdana" w:hAnsi="Verdana"/>
                        </w:rPr>
                      </w:pPr>
                      <w:r w:rsidRPr="00102EB7">
                        <w:rPr>
                          <w:rFonts w:ascii="Verdana" w:hAnsi="Verdana"/>
                        </w:rPr>
                        <w:t>MOD I</w:t>
                      </w:r>
                    </w:p>
                  </w:txbxContent>
                </v:textbox>
                <w10:wrap anchorx="margin"/>
              </v:shape>
            </w:pict>
          </mc:Fallback>
        </mc:AlternateContent>
      </w:r>
    </w:p>
    <w:p w14:paraId="1A958C87" w14:textId="5BC2E08F" w:rsidR="00FC5805" w:rsidRDefault="00B15809" w:rsidP="00B15809">
      <w:pPr>
        <w:jc w:val="center"/>
        <w:rPr>
          <w:rFonts w:ascii="Verdana" w:hAnsi="Verdana"/>
          <w:b/>
          <w:sz w:val="24"/>
          <w:szCs w:val="24"/>
        </w:rPr>
      </w:pPr>
      <w:r w:rsidRPr="00FC5805">
        <w:rPr>
          <w:rFonts w:ascii="Verdana" w:hAnsi="Verdana"/>
          <w:b/>
          <w:sz w:val="24"/>
          <w:szCs w:val="24"/>
        </w:rPr>
        <w:t>MODELLO</w:t>
      </w:r>
      <w:r w:rsidR="00FC5805">
        <w:rPr>
          <w:rStyle w:val="Rimandonotaapidipagina"/>
          <w:rFonts w:ascii="Verdana" w:hAnsi="Verdana"/>
          <w:b/>
          <w:sz w:val="24"/>
          <w:szCs w:val="24"/>
        </w:rPr>
        <w:footnoteReference w:id="1"/>
      </w:r>
      <w:r w:rsidRPr="00FC5805">
        <w:rPr>
          <w:rFonts w:ascii="Verdana" w:hAnsi="Verdana"/>
          <w:b/>
          <w:sz w:val="24"/>
          <w:szCs w:val="24"/>
        </w:rPr>
        <w:t xml:space="preserve"> DI FIDEIUSSONE BANCARIA </w:t>
      </w:r>
    </w:p>
    <w:p w14:paraId="1F62274A" w14:textId="51613E08" w:rsidR="00B15809" w:rsidRPr="00FC5805" w:rsidRDefault="00B15809" w:rsidP="00B15809">
      <w:pPr>
        <w:jc w:val="center"/>
        <w:rPr>
          <w:rFonts w:ascii="Verdana" w:hAnsi="Verdana"/>
          <w:b/>
          <w:sz w:val="24"/>
          <w:szCs w:val="24"/>
        </w:rPr>
      </w:pPr>
      <w:r w:rsidRPr="00FC5805">
        <w:rPr>
          <w:rFonts w:ascii="Verdana" w:hAnsi="Verdana"/>
          <w:b/>
          <w:sz w:val="24"/>
          <w:szCs w:val="24"/>
        </w:rPr>
        <w:t xml:space="preserve">O POLIZZA FIDEIUSSORIA ASSICURATIVA </w:t>
      </w:r>
    </w:p>
    <w:p w14:paraId="3B8F0CA8" w14:textId="11A149BB" w:rsidR="00B15809" w:rsidRDefault="00B15809" w:rsidP="00B15809">
      <w:pPr>
        <w:jc w:val="both"/>
        <w:rPr>
          <w:rFonts w:ascii="Verdana" w:hAnsi="Verdana"/>
          <w:b/>
          <w:sz w:val="24"/>
          <w:szCs w:val="24"/>
        </w:rPr>
      </w:pPr>
      <w:r w:rsidRPr="00FC5805">
        <w:rPr>
          <w:rFonts w:ascii="Verdana" w:hAnsi="Verdana"/>
          <w:b/>
          <w:sz w:val="24"/>
          <w:szCs w:val="24"/>
        </w:rPr>
        <w:t xml:space="preserve">Fideiussione (di cui al paragrafo ____ dell’Avviso ______) a garanzia del contributo erogato dalla Regione Lazio per il finanziamento delle attività di interesse generale di rilevanza nazionale ai sensi dell’articolo 72 e 73 DEL D.LGS. 3 LUGLIO 2017, N. 117. – ANNO </w:t>
      </w:r>
      <w:r w:rsidR="003A2478" w:rsidRPr="00FC5805">
        <w:rPr>
          <w:rFonts w:ascii="Verdana" w:hAnsi="Verdana"/>
          <w:b/>
          <w:sz w:val="24"/>
          <w:szCs w:val="24"/>
        </w:rPr>
        <w:t>__________</w:t>
      </w:r>
    </w:p>
    <w:p w14:paraId="79E55561" w14:textId="77777777" w:rsidR="00B15809" w:rsidRDefault="00B15809" w:rsidP="00B15809">
      <w:pPr>
        <w:jc w:val="center"/>
        <w:rPr>
          <w:rFonts w:ascii="Verdana" w:hAnsi="Verdana"/>
          <w:sz w:val="24"/>
          <w:szCs w:val="24"/>
        </w:rPr>
      </w:pPr>
      <w:r w:rsidRPr="00FC5805">
        <w:rPr>
          <w:rFonts w:ascii="Verdana" w:hAnsi="Verdana"/>
          <w:sz w:val="24"/>
          <w:szCs w:val="24"/>
        </w:rPr>
        <w:t xml:space="preserve">PREMESSO CHE </w:t>
      </w:r>
    </w:p>
    <w:p w14:paraId="6E096DF6" w14:textId="77777777" w:rsidR="00B15809" w:rsidRPr="00FC5805" w:rsidRDefault="00B15809" w:rsidP="00FC5805">
      <w:pPr>
        <w:pStyle w:val="Paragrafoelenco"/>
        <w:numPr>
          <w:ilvl w:val="0"/>
          <w:numId w:val="2"/>
        </w:numPr>
        <w:ind w:left="426"/>
        <w:jc w:val="both"/>
        <w:rPr>
          <w:rFonts w:ascii="Verdana" w:hAnsi="Verdana"/>
          <w:sz w:val="24"/>
          <w:szCs w:val="24"/>
        </w:rPr>
      </w:pPr>
      <w:r w:rsidRPr="00FC5805">
        <w:rPr>
          <w:rFonts w:ascii="Verdana" w:hAnsi="Verdana"/>
          <w:sz w:val="24"/>
          <w:szCs w:val="24"/>
        </w:rPr>
        <w:t xml:space="preserve">la Regione Lazio ha approvato l’Avviso Pubblico denominato “___________” per il sostegno di progetti _________; </w:t>
      </w:r>
    </w:p>
    <w:p w14:paraId="7ACC5CCA" w14:textId="77777777" w:rsidR="00B15809" w:rsidRPr="00FC5805" w:rsidRDefault="00B15809" w:rsidP="00FC5805">
      <w:pPr>
        <w:pStyle w:val="Paragrafoelenco"/>
        <w:numPr>
          <w:ilvl w:val="0"/>
          <w:numId w:val="2"/>
        </w:numPr>
        <w:ind w:left="426"/>
        <w:jc w:val="both"/>
        <w:rPr>
          <w:rFonts w:ascii="Verdana" w:hAnsi="Verdana"/>
          <w:sz w:val="24"/>
          <w:szCs w:val="24"/>
        </w:rPr>
      </w:pPr>
      <w:r w:rsidRPr="00FC5805">
        <w:rPr>
          <w:rFonts w:ascii="Verdana" w:hAnsi="Verdana"/>
          <w:sz w:val="24"/>
          <w:szCs w:val="24"/>
        </w:rPr>
        <w:t>la Regione Lazio, quale copertura finanziaria del predetto Avviso Pubblico, ha impegnato sul capitolo ________________risorse pari a € ____________ (rif. determinazione dirigenziale n. _________;</w:t>
      </w:r>
    </w:p>
    <w:p w14:paraId="0D10BD47" w14:textId="77777777" w:rsidR="00B15809" w:rsidRPr="00FC5805" w:rsidRDefault="00B15809" w:rsidP="00FC5805">
      <w:pPr>
        <w:pStyle w:val="Paragrafoelenco"/>
        <w:numPr>
          <w:ilvl w:val="0"/>
          <w:numId w:val="2"/>
        </w:numPr>
        <w:ind w:left="426"/>
        <w:jc w:val="both"/>
        <w:rPr>
          <w:rFonts w:ascii="Verdana" w:hAnsi="Verdana"/>
          <w:sz w:val="24"/>
          <w:szCs w:val="24"/>
        </w:rPr>
      </w:pPr>
      <w:r w:rsidRPr="00FC5805">
        <w:rPr>
          <w:rFonts w:ascii="Verdana" w:hAnsi="Verdana"/>
          <w:sz w:val="24"/>
          <w:szCs w:val="24"/>
        </w:rPr>
        <w:t>l’Avviso citato prevede l’erogazione di un’anticipazione pari all’80% del contributo massimo concesso, previa presentazione da parte dei soggetti privati di idonea fideiussione da rilasciarsi da parte di primari istituti assicurativi o bancari, atta a garantire l’Amministrazione Regionale per un importo pari alla somma anticipata;</w:t>
      </w:r>
    </w:p>
    <w:p w14:paraId="563A0510" w14:textId="77777777" w:rsidR="00B15809" w:rsidRPr="00FC5805" w:rsidRDefault="00B15809" w:rsidP="00FC5805">
      <w:pPr>
        <w:pStyle w:val="Paragrafoelenco"/>
        <w:numPr>
          <w:ilvl w:val="0"/>
          <w:numId w:val="2"/>
        </w:numPr>
        <w:ind w:left="426"/>
        <w:jc w:val="both"/>
        <w:rPr>
          <w:rFonts w:ascii="Verdana" w:hAnsi="Verdana"/>
          <w:sz w:val="24"/>
          <w:szCs w:val="24"/>
        </w:rPr>
      </w:pPr>
      <w:r w:rsidRPr="00FC5805">
        <w:rPr>
          <w:rFonts w:ascii="Verdana" w:hAnsi="Verdana"/>
          <w:sz w:val="24"/>
          <w:szCs w:val="24"/>
        </w:rPr>
        <w:t>l’ente ___________________________, iscritto al RUNTS con provvedimento n.____________ del______________,  seguendo termini e condizioni previste dall’Avviso Pubblico “________”, ha presentato il progetto ___________________________________, richiedendo un contributo di euro _______________________ per l’attuazione dello stesso;</w:t>
      </w:r>
    </w:p>
    <w:p w14:paraId="0AE12077" w14:textId="0663FE5C" w:rsidR="00B15809" w:rsidRPr="00FC5805" w:rsidRDefault="00B15809" w:rsidP="00FC5805">
      <w:pPr>
        <w:pStyle w:val="Paragrafoelenco"/>
        <w:numPr>
          <w:ilvl w:val="0"/>
          <w:numId w:val="2"/>
        </w:numPr>
        <w:ind w:left="426"/>
        <w:jc w:val="both"/>
        <w:rPr>
          <w:rFonts w:ascii="Verdana" w:hAnsi="Verdana"/>
          <w:sz w:val="24"/>
          <w:szCs w:val="24"/>
        </w:rPr>
      </w:pPr>
      <w:r w:rsidRPr="00FC5805">
        <w:rPr>
          <w:rFonts w:ascii="Verdana" w:hAnsi="Verdana"/>
          <w:sz w:val="24"/>
          <w:szCs w:val="24"/>
        </w:rPr>
        <w:t>la Regione Lazio ha concesso, con determinazione n. _________ del ____________ all’ente __________________________un contributo di euro ___________________ pari al ____________________ del costo complessivo del progetto ____________________, pari a euro ___________________________</w:t>
      </w:r>
    </w:p>
    <w:p w14:paraId="79A72D0D" w14:textId="77777777" w:rsidR="00B15809" w:rsidRPr="00FC5805" w:rsidRDefault="00B15809" w:rsidP="00FC5805">
      <w:pPr>
        <w:pStyle w:val="Paragrafoelenco"/>
        <w:numPr>
          <w:ilvl w:val="0"/>
          <w:numId w:val="2"/>
        </w:numPr>
        <w:ind w:left="426"/>
        <w:jc w:val="both"/>
        <w:rPr>
          <w:rFonts w:ascii="Verdana" w:hAnsi="Verdana"/>
          <w:sz w:val="24"/>
          <w:szCs w:val="24"/>
        </w:rPr>
      </w:pPr>
      <w:r w:rsidRPr="00FC5805">
        <w:rPr>
          <w:rFonts w:ascii="Verdana" w:hAnsi="Verdana"/>
          <w:sz w:val="24"/>
          <w:szCs w:val="24"/>
        </w:rPr>
        <w:t>l’ente __________________________ è tenuto, ai sensi dell’articolo _______ dell’avviso Pubblico “__________________” a presentare a favore della Regione Lazio garanzia fideiussoria per il buon fine dell’utilizzo delle somme erogate a titolo di anticipo;</w:t>
      </w:r>
    </w:p>
    <w:p w14:paraId="1D7831ED" w14:textId="7E577077" w:rsidR="00B15809" w:rsidRPr="00FC5805" w:rsidRDefault="00B15809" w:rsidP="00FC5805">
      <w:pPr>
        <w:pStyle w:val="Paragrafoelenco"/>
        <w:numPr>
          <w:ilvl w:val="0"/>
          <w:numId w:val="2"/>
        </w:numPr>
        <w:ind w:left="426"/>
        <w:jc w:val="both"/>
        <w:rPr>
          <w:rFonts w:ascii="Verdana" w:hAnsi="Verdana"/>
          <w:sz w:val="24"/>
          <w:szCs w:val="24"/>
        </w:rPr>
      </w:pPr>
      <w:r w:rsidRPr="00FC5805">
        <w:rPr>
          <w:rFonts w:ascii="Verdana" w:hAnsi="Verdana"/>
          <w:sz w:val="24"/>
          <w:szCs w:val="24"/>
        </w:rPr>
        <w:t>l’importo da garantire è di ________________________________</w:t>
      </w:r>
      <w:r w:rsidR="009C3092" w:rsidRPr="00FC5805">
        <w:rPr>
          <w:rFonts w:ascii="Verdana" w:hAnsi="Verdana"/>
          <w:sz w:val="24"/>
          <w:szCs w:val="24"/>
        </w:rPr>
        <w:t xml:space="preserve"> pari</w:t>
      </w:r>
      <w:r w:rsidRPr="00FC5805">
        <w:rPr>
          <w:rFonts w:ascii="Verdana" w:hAnsi="Verdana"/>
          <w:sz w:val="24"/>
          <w:szCs w:val="24"/>
        </w:rPr>
        <w:t xml:space="preserve"> </w:t>
      </w:r>
      <w:r w:rsidR="009C3092" w:rsidRPr="00FC5805">
        <w:rPr>
          <w:rFonts w:ascii="Verdana" w:hAnsi="Verdana"/>
          <w:sz w:val="24"/>
          <w:szCs w:val="24"/>
        </w:rPr>
        <w:t>all’80% del finanziamento concesso per il progetto</w:t>
      </w:r>
      <w:r w:rsidRPr="00FC5805">
        <w:rPr>
          <w:rFonts w:ascii="Verdana" w:hAnsi="Verdana"/>
          <w:sz w:val="24"/>
          <w:szCs w:val="24"/>
        </w:rPr>
        <w:t>;</w:t>
      </w:r>
    </w:p>
    <w:p w14:paraId="272021A6" w14:textId="77777777" w:rsidR="00B15809" w:rsidRPr="00FC5805" w:rsidRDefault="00B15809" w:rsidP="00FC5805">
      <w:pPr>
        <w:pStyle w:val="Paragrafoelenco"/>
        <w:numPr>
          <w:ilvl w:val="0"/>
          <w:numId w:val="2"/>
        </w:numPr>
        <w:ind w:left="426"/>
        <w:jc w:val="both"/>
        <w:rPr>
          <w:rFonts w:ascii="Verdana" w:hAnsi="Verdana"/>
          <w:sz w:val="24"/>
          <w:szCs w:val="24"/>
        </w:rPr>
      </w:pPr>
      <w:r w:rsidRPr="00FC5805">
        <w:rPr>
          <w:rFonts w:ascii="Verdana" w:hAnsi="Verdana"/>
          <w:sz w:val="24"/>
          <w:szCs w:val="24"/>
        </w:rPr>
        <w:lastRenderedPageBreak/>
        <w:t xml:space="preserve">che il sottoscritto fideiussore, come richiesto dall’articolo ______ dell’Avviso pubblico su menzionato, appartiene OBBLIGATORIAMENTE A UNA DELLE seguenti categorie (specificare): </w:t>
      </w:r>
    </w:p>
    <w:p w14:paraId="16B79AE6" w14:textId="77777777" w:rsidR="00B15809" w:rsidRPr="00FC5805" w:rsidRDefault="00B15809" w:rsidP="00FC5805">
      <w:pPr>
        <w:pStyle w:val="Paragrafoelenco"/>
        <w:numPr>
          <w:ilvl w:val="0"/>
          <w:numId w:val="3"/>
        </w:numPr>
        <w:ind w:left="1134"/>
        <w:jc w:val="both"/>
        <w:rPr>
          <w:rFonts w:ascii="Verdana" w:hAnsi="Verdana"/>
          <w:sz w:val="24"/>
          <w:szCs w:val="24"/>
        </w:rPr>
      </w:pPr>
      <w:r w:rsidRPr="00FC5805">
        <w:rPr>
          <w:rFonts w:ascii="Verdana" w:hAnsi="Verdana"/>
          <w:sz w:val="24"/>
          <w:szCs w:val="24"/>
        </w:rPr>
        <w:t>istituto bancario</w:t>
      </w:r>
    </w:p>
    <w:p w14:paraId="1CBE28DF" w14:textId="77777777" w:rsidR="00B15809" w:rsidRPr="00FC5805" w:rsidRDefault="00B15809" w:rsidP="00FC5805">
      <w:pPr>
        <w:pStyle w:val="Paragrafoelenco"/>
        <w:numPr>
          <w:ilvl w:val="0"/>
          <w:numId w:val="3"/>
        </w:numPr>
        <w:ind w:left="1134"/>
        <w:jc w:val="both"/>
        <w:rPr>
          <w:rFonts w:ascii="Verdana" w:hAnsi="Verdana"/>
          <w:sz w:val="24"/>
          <w:szCs w:val="24"/>
        </w:rPr>
      </w:pPr>
      <w:r w:rsidRPr="00FC5805">
        <w:rPr>
          <w:rFonts w:ascii="Verdana" w:hAnsi="Verdana"/>
          <w:sz w:val="24"/>
          <w:szCs w:val="24"/>
        </w:rPr>
        <w:t>intermediari finanziari non bancari iscritti all’Albo unico di cui all’art. 106 del Testo Unico delle leggi in materia bancaria e creditizia (d.lgs 385/1993) consultabile sul sito Banca d’Italia (www.bancaditalia.it)</w:t>
      </w:r>
    </w:p>
    <w:p w14:paraId="4632B925" w14:textId="77777777" w:rsidR="00B15809" w:rsidRPr="00FC5805" w:rsidRDefault="00B15809" w:rsidP="00FC5805">
      <w:pPr>
        <w:pStyle w:val="Paragrafoelenco"/>
        <w:numPr>
          <w:ilvl w:val="0"/>
          <w:numId w:val="3"/>
        </w:numPr>
        <w:ind w:left="1134"/>
        <w:jc w:val="both"/>
        <w:rPr>
          <w:rFonts w:ascii="Verdana" w:hAnsi="Verdana"/>
          <w:sz w:val="24"/>
          <w:szCs w:val="24"/>
        </w:rPr>
      </w:pPr>
      <w:r w:rsidRPr="00FC5805">
        <w:rPr>
          <w:rFonts w:ascii="Verdana" w:hAnsi="Verdana"/>
          <w:sz w:val="24"/>
          <w:szCs w:val="24"/>
        </w:rPr>
        <w:t>compagnie di assicurazione autorizzate dall’IVASS all’esercizio nel ramo cauzione, di cui all’albo consultabile sul sito istituzionale dello stesso istituto (http://www.ivass.it).</w:t>
      </w:r>
    </w:p>
    <w:p w14:paraId="22F59AE2" w14:textId="7B385BB3" w:rsidR="00B15809" w:rsidRPr="00FC5805" w:rsidRDefault="00B15809" w:rsidP="00B15809">
      <w:pPr>
        <w:pStyle w:val="Paragrafoelenco"/>
        <w:jc w:val="center"/>
        <w:rPr>
          <w:rFonts w:ascii="Verdana" w:hAnsi="Verdana"/>
          <w:sz w:val="24"/>
          <w:szCs w:val="24"/>
        </w:rPr>
      </w:pPr>
      <w:r w:rsidRPr="00FC5805">
        <w:rPr>
          <w:rFonts w:ascii="Verdana" w:hAnsi="Verdana"/>
          <w:sz w:val="24"/>
          <w:szCs w:val="24"/>
        </w:rPr>
        <w:t>TUTTO CI</w:t>
      </w:r>
      <w:r w:rsidR="00083380" w:rsidRPr="00FC5805">
        <w:rPr>
          <w:rFonts w:ascii="Verdana" w:hAnsi="Verdana"/>
          <w:sz w:val="24"/>
          <w:szCs w:val="24"/>
        </w:rPr>
        <w:t>Ò</w:t>
      </w:r>
      <w:r w:rsidRPr="00FC5805">
        <w:rPr>
          <w:rFonts w:ascii="Verdana" w:hAnsi="Verdana"/>
          <w:sz w:val="24"/>
          <w:szCs w:val="24"/>
        </w:rPr>
        <w:t xml:space="preserve"> PREMESSO</w:t>
      </w:r>
    </w:p>
    <w:p w14:paraId="43438CCB" w14:textId="0A9DFDFB" w:rsidR="00B15809" w:rsidRDefault="00B15809" w:rsidP="00FC5805">
      <w:pPr>
        <w:pStyle w:val="Paragrafoelenco"/>
        <w:ind w:left="142"/>
        <w:jc w:val="both"/>
        <w:rPr>
          <w:rFonts w:ascii="Verdana" w:hAnsi="Verdana"/>
          <w:sz w:val="24"/>
          <w:szCs w:val="24"/>
        </w:rPr>
      </w:pPr>
      <w:r w:rsidRPr="00FC5805">
        <w:rPr>
          <w:rFonts w:ascii="Verdana" w:hAnsi="Verdana"/>
          <w:sz w:val="24"/>
          <w:szCs w:val="24"/>
        </w:rPr>
        <w:t>DA CONSIDERARSI PARTE INTEGRANTE E SOSTANZIALE DEL PRESENTE ATTO</w:t>
      </w:r>
    </w:p>
    <w:p w14:paraId="093C00A2" w14:textId="655C9A77" w:rsidR="00B15809" w:rsidRPr="00FC5805" w:rsidRDefault="00B15809" w:rsidP="00FC5805">
      <w:pPr>
        <w:pStyle w:val="Paragrafoelenco"/>
        <w:ind w:left="0"/>
        <w:jc w:val="both"/>
        <w:rPr>
          <w:rFonts w:ascii="Verdana" w:hAnsi="Verdana"/>
          <w:sz w:val="24"/>
          <w:szCs w:val="24"/>
        </w:rPr>
      </w:pPr>
      <w:r w:rsidRPr="00FC5805">
        <w:rPr>
          <w:rFonts w:ascii="Verdana" w:hAnsi="Verdana"/>
          <w:sz w:val="24"/>
          <w:szCs w:val="24"/>
        </w:rPr>
        <w:t>La banca (o Società),</w:t>
      </w:r>
      <w:r w:rsidRPr="00FC5805">
        <w:rPr>
          <w:rFonts w:ascii="Verdana" w:hAnsi="Verdana"/>
          <w:i/>
          <w:sz w:val="24"/>
          <w:szCs w:val="24"/>
        </w:rPr>
        <w:t xml:space="preserve"> (indicare esatta denominazione ed estremi identificativi)</w:t>
      </w:r>
      <w:r w:rsidRPr="00FC5805">
        <w:rPr>
          <w:rFonts w:ascii="Verdana" w:hAnsi="Verdana"/>
          <w:sz w:val="24"/>
          <w:szCs w:val="24"/>
        </w:rPr>
        <w:t xml:space="preserve"> con sede in_____________ iscritta nel registro delle imprese di___________, al n_____________ c.f_____________ partita iva____________ autorizzata ad esercitare l’attività _____________specificare se finanziaria o di assicurazione nel ramo cauzioni), con provvedimento (indicare gli estremi dell’autorizzazione), qui di seguito denominata fideiussore, in persona del suo legale rappresentante sig./r</w:t>
      </w:r>
      <w:r w:rsidR="00E54838" w:rsidRPr="00FC5805">
        <w:rPr>
          <w:rFonts w:ascii="Verdana" w:hAnsi="Verdana"/>
          <w:sz w:val="24"/>
          <w:szCs w:val="24"/>
        </w:rPr>
        <w:t>a ____</w:t>
      </w:r>
      <w:r w:rsidRPr="00FC5805">
        <w:rPr>
          <w:rFonts w:ascii="Verdana" w:hAnsi="Verdana"/>
          <w:sz w:val="24"/>
          <w:szCs w:val="24"/>
        </w:rPr>
        <w:t>, nato/a i</w:t>
      </w:r>
      <w:r w:rsidR="00E54838" w:rsidRPr="00FC5805">
        <w:rPr>
          <w:rFonts w:ascii="Verdana" w:hAnsi="Verdana"/>
          <w:sz w:val="24"/>
          <w:szCs w:val="24"/>
        </w:rPr>
        <w:t>l ______a _____</w:t>
      </w:r>
      <w:r w:rsidRPr="00FC5805">
        <w:rPr>
          <w:rFonts w:ascii="Verdana" w:hAnsi="Verdana"/>
          <w:sz w:val="24"/>
          <w:szCs w:val="24"/>
        </w:rPr>
        <w:t>, giusti i poteri a lui conferiti con</w:t>
      </w:r>
      <w:r w:rsidR="00E54838" w:rsidRPr="00FC5805">
        <w:rPr>
          <w:rFonts w:ascii="Verdana" w:hAnsi="Verdana"/>
          <w:sz w:val="24"/>
          <w:szCs w:val="24"/>
        </w:rPr>
        <w:t xml:space="preserve"> _______</w:t>
      </w:r>
      <w:r w:rsidRPr="00FC5805">
        <w:rPr>
          <w:rFonts w:ascii="Verdana" w:hAnsi="Verdana"/>
          <w:sz w:val="24"/>
          <w:szCs w:val="24"/>
        </w:rPr>
        <w:t>, con la presente dichiara irrevocabilmente di costituirsi fideiussore nell’interesse dell’associazione______________ in persona del legale rappresentante sig./ra</w:t>
      </w:r>
      <w:r w:rsidR="00E54838" w:rsidRPr="00FC5805">
        <w:rPr>
          <w:rFonts w:ascii="Verdana" w:hAnsi="Verdana"/>
          <w:sz w:val="24"/>
          <w:szCs w:val="24"/>
        </w:rPr>
        <w:t xml:space="preserve"> _____</w:t>
      </w:r>
      <w:r w:rsidRPr="00FC5805">
        <w:rPr>
          <w:rFonts w:ascii="Verdana" w:hAnsi="Verdana"/>
          <w:sz w:val="24"/>
          <w:szCs w:val="24"/>
        </w:rPr>
        <w:t xml:space="preserve"> nato/a i</w:t>
      </w:r>
      <w:r w:rsidR="00E54838" w:rsidRPr="00FC5805">
        <w:rPr>
          <w:rFonts w:ascii="Verdana" w:hAnsi="Verdana"/>
          <w:sz w:val="24"/>
          <w:szCs w:val="24"/>
        </w:rPr>
        <w:t>l ____</w:t>
      </w:r>
      <w:r w:rsidRPr="00FC5805">
        <w:rPr>
          <w:rFonts w:ascii="Verdana" w:hAnsi="Verdana"/>
          <w:sz w:val="24"/>
          <w:szCs w:val="24"/>
        </w:rPr>
        <w:t xml:space="preserve"> </w:t>
      </w:r>
      <w:r w:rsidR="00E54838" w:rsidRPr="00FC5805">
        <w:rPr>
          <w:rFonts w:ascii="Verdana" w:hAnsi="Verdana"/>
          <w:sz w:val="24"/>
          <w:szCs w:val="24"/>
        </w:rPr>
        <w:t>a _____</w:t>
      </w:r>
      <w:r w:rsidRPr="00FC5805">
        <w:rPr>
          <w:rFonts w:ascii="Verdana" w:hAnsi="Verdana"/>
          <w:sz w:val="24"/>
          <w:szCs w:val="24"/>
        </w:rPr>
        <w:t xml:space="preserve"> ed in favore del</w:t>
      </w:r>
      <w:r w:rsidR="00D02E55" w:rsidRPr="00FC5805">
        <w:rPr>
          <w:rFonts w:ascii="Verdana" w:hAnsi="Verdana"/>
          <w:sz w:val="24"/>
          <w:szCs w:val="24"/>
        </w:rPr>
        <w:t>la Regione Lazio</w:t>
      </w:r>
      <w:r w:rsidRPr="00FC5805">
        <w:rPr>
          <w:rFonts w:ascii="Verdana" w:hAnsi="Verdana"/>
          <w:sz w:val="24"/>
          <w:szCs w:val="24"/>
        </w:rPr>
        <w:t xml:space="preserve">, fino alla concorrenza di €__________ (IN LETTERE), pari al contributo </w:t>
      </w:r>
      <w:r w:rsidR="00D02E55" w:rsidRPr="00FC5805">
        <w:rPr>
          <w:rFonts w:ascii="Verdana" w:hAnsi="Verdana"/>
          <w:sz w:val="24"/>
          <w:szCs w:val="24"/>
        </w:rPr>
        <w:t>regionale</w:t>
      </w:r>
      <w:r w:rsidRPr="00FC5805">
        <w:rPr>
          <w:rFonts w:ascii="Verdana" w:hAnsi="Verdana"/>
          <w:sz w:val="24"/>
          <w:szCs w:val="24"/>
        </w:rPr>
        <w:t xml:space="preserve"> complessivamente concesso e secondo i termini e le condizioni qui di seguito indicati:</w:t>
      </w:r>
    </w:p>
    <w:p w14:paraId="002AC0EB" w14:textId="21BBF005" w:rsidR="00B15809" w:rsidRDefault="00B15809" w:rsidP="00FC5805">
      <w:pPr>
        <w:pStyle w:val="Paragrafoelenco"/>
        <w:numPr>
          <w:ilvl w:val="0"/>
          <w:numId w:val="1"/>
        </w:numPr>
        <w:ind w:left="426"/>
        <w:jc w:val="both"/>
        <w:rPr>
          <w:rFonts w:ascii="Verdana" w:hAnsi="Verdana"/>
          <w:sz w:val="24"/>
          <w:szCs w:val="24"/>
        </w:rPr>
      </w:pPr>
      <w:r w:rsidRPr="00FC5805">
        <w:rPr>
          <w:rFonts w:ascii="Verdana" w:hAnsi="Verdana"/>
          <w:sz w:val="24"/>
          <w:szCs w:val="24"/>
        </w:rPr>
        <w:t xml:space="preserve">il Fideiussore non potrà recedere durante il periodo di efficacia della presente garanzia che si estinguerà con l’esatto adempimento della prestazione oggetto del finanziamento </w:t>
      </w:r>
      <w:r w:rsidR="00D02E55" w:rsidRPr="00FC5805">
        <w:rPr>
          <w:rFonts w:ascii="Verdana" w:hAnsi="Verdana"/>
          <w:sz w:val="24"/>
          <w:szCs w:val="24"/>
        </w:rPr>
        <w:t>regionale</w:t>
      </w:r>
      <w:r w:rsidRPr="00FC5805">
        <w:rPr>
          <w:rFonts w:ascii="Verdana" w:hAnsi="Verdana"/>
          <w:sz w:val="24"/>
          <w:szCs w:val="24"/>
        </w:rPr>
        <w:t xml:space="preserve"> e prende atto del fatto che il contributo non potrà in alcun modo essere oggetto di cessione a terzi da parte dell’ente beneficiario.</w:t>
      </w:r>
    </w:p>
    <w:p w14:paraId="03379A84" w14:textId="77777777" w:rsidR="00B15809" w:rsidRPr="00FC5805" w:rsidRDefault="00B15809" w:rsidP="00FC5805">
      <w:pPr>
        <w:pStyle w:val="Paragrafoelenco"/>
        <w:numPr>
          <w:ilvl w:val="0"/>
          <w:numId w:val="1"/>
        </w:numPr>
        <w:ind w:left="426"/>
        <w:jc w:val="both"/>
        <w:rPr>
          <w:rFonts w:ascii="Verdana" w:hAnsi="Verdana"/>
          <w:sz w:val="24"/>
          <w:szCs w:val="24"/>
        </w:rPr>
      </w:pPr>
      <w:r w:rsidRPr="00FC5805">
        <w:rPr>
          <w:rFonts w:ascii="Verdana" w:hAnsi="Verdana"/>
          <w:sz w:val="24"/>
          <w:szCs w:val="24"/>
        </w:rPr>
        <w:t>Il Fideiussore dichiara espressamente di rinunciare al beneficio della preventiva escussione del debitore principale, di cui all’art. 1944, secondo comma, del codice civile, volendo ed intendendo restare obbligato in solido con la summenzionata organizzazione di volontariato/ associazione di promozione sociale, fino al momento in cui l’Amministrazione provvederà a svincolare la presente fideiussione, con apposita dichiarazione da parte della Regione Lazio.</w:t>
      </w:r>
    </w:p>
    <w:p w14:paraId="072F74B4" w14:textId="1716E370" w:rsidR="00B15809" w:rsidRPr="00FC5805" w:rsidRDefault="00B15809" w:rsidP="00FC5805">
      <w:pPr>
        <w:pStyle w:val="Paragrafoelenco"/>
        <w:numPr>
          <w:ilvl w:val="0"/>
          <w:numId w:val="1"/>
        </w:numPr>
        <w:ind w:left="426"/>
        <w:jc w:val="both"/>
        <w:rPr>
          <w:rFonts w:ascii="Verdana" w:hAnsi="Verdana"/>
          <w:sz w:val="24"/>
          <w:szCs w:val="24"/>
        </w:rPr>
      </w:pPr>
      <w:r w:rsidRPr="00FC5805">
        <w:rPr>
          <w:rFonts w:ascii="Verdana" w:hAnsi="Verdana"/>
          <w:sz w:val="24"/>
          <w:szCs w:val="24"/>
        </w:rPr>
        <w:t xml:space="preserve">Ove ricorra la circostanza di dover provvedere a totale o parziale incameramento delle somme garantite dalla fideiussione in favore della </w:t>
      </w:r>
      <w:r w:rsidRPr="00FC5805">
        <w:rPr>
          <w:rFonts w:ascii="Verdana" w:hAnsi="Verdana"/>
          <w:sz w:val="24"/>
          <w:szCs w:val="24"/>
        </w:rPr>
        <w:lastRenderedPageBreak/>
        <w:t xml:space="preserve">Regione Lazio, il fideiussore si impegna irrevocabilmente a pagare immediatamente all’amministrazione dietro semplice richiesta scritta e  senza necessità di alcuna prova e motivazione, ogni eccezione rimossa, e senza necessità di alcuna previa comunicazione, intimazione, messa in mora o richiesta nei confronti dell’ente, tutte le somme che la Regione Lazio stessa richiederà al titolo sopra indicato fino alla concorrenza dell’importo di </w:t>
      </w:r>
      <w:r w:rsidRPr="00FC5805">
        <w:rPr>
          <w:rFonts w:ascii="Verdana" w:hAnsi="Verdana"/>
          <w:b/>
          <w:sz w:val="24"/>
          <w:szCs w:val="24"/>
        </w:rPr>
        <w:t xml:space="preserve">€ </w:t>
      </w:r>
      <w:r w:rsidR="00126643" w:rsidRPr="003A5A95">
        <w:rPr>
          <w:rFonts w:ascii="Verdana" w:hAnsi="Verdana"/>
          <w:bCs/>
          <w:sz w:val="24"/>
          <w:szCs w:val="24"/>
        </w:rPr>
        <w:t>_______</w:t>
      </w:r>
      <w:r w:rsidRPr="003A5A95">
        <w:rPr>
          <w:rFonts w:ascii="Verdana" w:hAnsi="Verdana"/>
          <w:bCs/>
          <w:sz w:val="24"/>
          <w:szCs w:val="24"/>
        </w:rPr>
        <w:t>,</w:t>
      </w:r>
      <w:r w:rsidR="00083380" w:rsidRPr="00FC5805">
        <w:rPr>
          <w:rFonts w:ascii="Verdana" w:hAnsi="Verdana"/>
          <w:sz w:val="24"/>
          <w:szCs w:val="24"/>
        </w:rPr>
        <w:t>__</w:t>
      </w:r>
      <w:r w:rsidRPr="00FC5805">
        <w:rPr>
          <w:rFonts w:ascii="Verdana" w:hAnsi="Verdana"/>
          <w:sz w:val="24"/>
          <w:szCs w:val="24"/>
        </w:rPr>
        <w:t xml:space="preserve"> entro il termine massimo di 30 giorni dal ricevimento della richiesta stessa.</w:t>
      </w:r>
    </w:p>
    <w:p w14:paraId="429CC876" w14:textId="77777777" w:rsidR="00B15809" w:rsidRPr="00FC5805" w:rsidRDefault="00B15809" w:rsidP="00FC5805">
      <w:pPr>
        <w:pStyle w:val="Paragrafoelenco"/>
        <w:numPr>
          <w:ilvl w:val="0"/>
          <w:numId w:val="1"/>
        </w:numPr>
        <w:ind w:left="426"/>
        <w:jc w:val="both"/>
        <w:rPr>
          <w:rFonts w:ascii="Verdana" w:hAnsi="Verdana"/>
          <w:sz w:val="24"/>
          <w:szCs w:val="24"/>
        </w:rPr>
      </w:pPr>
      <w:r w:rsidRPr="00FC5805">
        <w:rPr>
          <w:rFonts w:ascii="Verdana" w:hAnsi="Verdana"/>
          <w:sz w:val="24"/>
          <w:szCs w:val="24"/>
        </w:rPr>
        <w:t>Il Fideiussore dichiara che alla presente garanzia non sono applicabili le disposizioni di cui agli articoli 1955 e 1957 del codice civile, delle quali, comunque, rinuncia ad avvalersi.</w:t>
      </w:r>
    </w:p>
    <w:p w14:paraId="13C341D5" w14:textId="14D366D7" w:rsidR="00B15809" w:rsidRPr="00FC5805" w:rsidRDefault="00B15809" w:rsidP="00FC5805">
      <w:pPr>
        <w:pStyle w:val="Paragrafoelenco"/>
        <w:numPr>
          <w:ilvl w:val="0"/>
          <w:numId w:val="1"/>
        </w:numPr>
        <w:ind w:left="426"/>
        <w:jc w:val="both"/>
        <w:rPr>
          <w:rFonts w:ascii="Verdana" w:hAnsi="Verdana"/>
          <w:strike/>
          <w:sz w:val="24"/>
          <w:szCs w:val="24"/>
        </w:rPr>
      </w:pPr>
      <w:r w:rsidRPr="00FC5805">
        <w:rPr>
          <w:rFonts w:ascii="Verdana" w:hAnsi="Verdana"/>
          <w:sz w:val="24"/>
          <w:szCs w:val="24"/>
        </w:rPr>
        <w:t>La presente garanzia fideiussoria,</w:t>
      </w:r>
      <w:r w:rsidRPr="00FC5805">
        <w:rPr>
          <w:rFonts w:ascii="Verdana" w:hAnsi="Verdana"/>
          <w:b/>
          <w:sz w:val="24"/>
          <w:szCs w:val="24"/>
        </w:rPr>
        <w:t xml:space="preserve"> </w:t>
      </w:r>
      <w:r w:rsidRPr="00FC5805">
        <w:rPr>
          <w:rFonts w:ascii="Verdana" w:hAnsi="Verdana"/>
          <w:sz w:val="24"/>
          <w:szCs w:val="24"/>
        </w:rPr>
        <w:t>rilasciata nei tempi previsti al paragrafo n. _____ dell’Avviso ____________dovrà essere valida ed efficace per tutto il periodo di realizzazione del programma di attività, ivi incluso il periodo di rendicontazione</w:t>
      </w:r>
      <w:r w:rsidR="005410B3" w:rsidRPr="00FC5805">
        <w:rPr>
          <w:rFonts w:ascii="Verdana" w:hAnsi="Verdana"/>
          <w:sz w:val="24"/>
          <w:szCs w:val="24"/>
        </w:rPr>
        <w:t xml:space="preserve">, </w:t>
      </w:r>
      <w:r w:rsidRPr="00FC5805">
        <w:rPr>
          <w:rFonts w:ascii="Verdana" w:hAnsi="Verdana"/>
          <w:sz w:val="24"/>
          <w:szCs w:val="24"/>
        </w:rPr>
        <w:t xml:space="preserve">e contenere l’esplicita dichiarazione della permanenza della sua validità, in deroga all’art. 1957 del codice civile, fino a conclusione della verifica amministrativo-contabile da parte di questa Amministrazione e comunque fino al rilascio di apposita dichiarazione di svincolo in forma scritta; </w:t>
      </w:r>
    </w:p>
    <w:p w14:paraId="44C133D6" w14:textId="77777777" w:rsidR="00B15809" w:rsidRPr="00FC5805" w:rsidRDefault="00B15809" w:rsidP="00FC5805">
      <w:pPr>
        <w:pStyle w:val="Paragrafoelenco"/>
        <w:numPr>
          <w:ilvl w:val="0"/>
          <w:numId w:val="1"/>
        </w:numPr>
        <w:ind w:left="426"/>
        <w:jc w:val="both"/>
        <w:rPr>
          <w:rFonts w:ascii="Verdana" w:hAnsi="Verdana"/>
          <w:sz w:val="24"/>
          <w:szCs w:val="24"/>
        </w:rPr>
      </w:pPr>
      <w:r w:rsidRPr="00FC5805">
        <w:rPr>
          <w:rFonts w:ascii="Verdana" w:hAnsi="Verdana"/>
          <w:sz w:val="24"/>
          <w:szCs w:val="24"/>
        </w:rPr>
        <w:t>Nel caso in cui il fideiussore sia un soggetto estero, lo stesso dichiara di essere in regola con gli adempimenti e le disposizioni previste in materia di legalizzazione di documenti prodotti all’estero e presentati alle pubbliche amministrazioni (art. 33 del D.p.r. 445/2000).</w:t>
      </w:r>
    </w:p>
    <w:p w14:paraId="42EE8012" w14:textId="77777777" w:rsidR="00B15809" w:rsidRPr="00FC5805" w:rsidRDefault="00B15809" w:rsidP="00FC5805">
      <w:pPr>
        <w:pStyle w:val="Paragrafoelenco"/>
        <w:numPr>
          <w:ilvl w:val="0"/>
          <w:numId w:val="1"/>
        </w:numPr>
        <w:ind w:left="426"/>
        <w:jc w:val="both"/>
        <w:rPr>
          <w:rFonts w:ascii="Verdana" w:hAnsi="Verdana"/>
          <w:sz w:val="24"/>
          <w:szCs w:val="24"/>
        </w:rPr>
      </w:pPr>
      <w:r w:rsidRPr="00FC5805">
        <w:rPr>
          <w:rFonts w:ascii="Verdana" w:hAnsi="Verdana"/>
          <w:sz w:val="24"/>
          <w:szCs w:val="24"/>
        </w:rPr>
        <w:t>Per ogni controversia riguardante l’interpretazione, la validità, l’efficacia e l’escussione della presente garanzia è competente esclusivamente il Foro di Roma.</w:t>
      </w:r>
    </w:p>
    <w:p w14:paraId="52B3F885" w14:textId="3E9C3B76" w:rsidR="00B15809" w:rsidRPr="00FC5805" w:rsidRDefault="00B15809" w:rsidP="00FC5805">
      <w:pPr>
        <w:jc w:val="both"/>
        <w:rPr>
          <w:rFonts w:ascii="Verdana" w:hAnsi="Verdana"/>
          <w:sz w:val="24"/>
          <w:szCs w:val="24"/>
        </w:rPr>
      </w:pPr>
      <w:r w:rsidRPr="00FC5805">
        <w:rPr>
          <w:rFonts w:ascii="Verdana" w:hAnsi="Verdana"/>
          <w:sz w:val="24"/>
          <w:szCs w:val="24"/>
        </w:rPr>
        <w:t xml:space="preserve">Costituisce parte integrante della seguente polizza la presa d’atto dei comunicati Anac (Autorità </w:t>
      </w:r>
      <w:r w:rsidRPr="00FC5805">
        <w:rPr>
          <w:rFonts w:ascii="Verdana" w:hAnsi="Verdana"/>
          <w:b/>
          <w:sz w:val="24"/>
          <w:szCs w:val="24"/>
        </w:rPr>
        <w:t xml:space="preserve">nazionale Anticorruzione- </w:t>
      </w:r>
      <w:hyperlink r:id="rId11" w:history="1">
        <w:r w:rsidRPr="00FC5805">
          <w:rPr>
            <w:rStyle w:val="Collegamentoipertestuale"/>
            <w:rFonts w:ascii="Verdana" w:hAnsi="Verdana"/>
            <w:b/>
            <w:sz w:val="24"/>
            <w:szCs w:val="24"/>
          </w:rPr>
          <w:t>http://www.anticorruzione.it/</w:t>
        </w:r>
      </w:hyperlink>
      <w:r w:rsidRPr="00FC5805">
        <w:rPr>
          <w:rFonts w:ascii="Verdana" w:hAnsi="Verdana"/>
          <w:b/>
          <w:sz w:val="24"/>
          <w:szCs w:val="24"/>
        </w:rPr>
        <w:t>) del 1° luglio 2015 e successive integrazioni</w:t>
      </w:r>
      <w:r w:rsidRPr="00FC5805">
        <w:rPr>
          <w:rFonts w:ascii="Verdana" w:hAnsi="Verdana"/>
          <w:sz w:val="24"/>
          <w:szCs w:val="24"/>
        </w:rPr>
        <w:t xml:space="preserve"> circa gli intermediari autorizzati a rilasciare le polizze fideiussorie nell’ambito dei contratti pubblici</w:t>
      </w:r>
      <w:r w:rsidRPr="00FC5805">
        <w:rPr>
          <w:rFonts w:ascii="Verdana" w:hAnsi="Verdana"/>
          <w:b/>
          <w:sz w:val="24"/>
          <w:szCs w:val="24"/>
        </w:rPr>
        <w:t>.</w:t>
      </w:r>
    </w:p>
    <w:p w14:paraId="2CD14502" w14:textId="77777777" w:rsidR="00B15809" w:rsidRPr="00FC5805" w:rsidRDefault="00B15809" w:rsidP="00FC5805">
      <w:pPr>
        <w:jc w:val="both"/>
        <w:rPr>
          <w:rFonts w:ascii="Verdana" w:hAnsi="Verdana"/>
          <w:sz w:val="24"/>
          <w:szCs w:val="24"/>
        </w:rPr>
      </w:pPr>
    </w:p>
    <w:p w14:paraId="73513BC2" w14:textId="64F62EAC" w:rsidR="00B15809" w:rsidRPr="00FC5805" w:rsidRDefault="00FC5805" w:rsidP="00FC5805">
      <w:pPr>
        <w:jc w:val="both"/>
        <w:rPr>
          <w:rFonts w:ascii="Verdana" w:hAnsi="Verdana"/>
          <w:sz w:val="24"/>
          <w:szCs w:val="24"/>
        </w:rPr>
      </w:pPr>
      <w:r>
        <w:rPr>
          <w:rFonts w:ascii="Verdana" w:hAnsi="Verdana"/>
          <w:sz w:val="24"/>
          <w:szCs w:val="24"/>
        </w:rPr>
        <w:t>Per la</w:t>
      </w:r>
      <w:r w:rsidR="00B15809" w:rsidRPr="00FC5805">
        <w:rPr>
          <w:rFonts w:ascii="Verdana" w:hAnsi="Verdana"/>
          <w:sz w:val="24"/>
          <w:szCs w:val="24"/>
        </w:rPr>
        <w:t xml:space="preserve"> Banca</w:t>
      </w:r>
      <w:r>
        <w:rPr>
          <w:rFonts w:ascii="Verdana" w:hAnsi="Verdana"/>
          <w:sz w:val="24"/>
          <w:szCs w:val="24"/>
        </w:rPr>
        <w:t>/</w:t>
      </w:r>
      <w:r w:rsidR="00B15809" w:rsidRPr="00FC5805">
        <w:rPr>
          <w:rFonts w:ascii="Verdana" w:hAnsi="Verdana"/>
          <w:sz w:val="24"/>
          <w:szCs w:val="24"/>
        </w:rPr>
        <w:t>Società assicurativa</w:t>
      </w:r>
      <w:r w:rsidR="00102EB7" w:rsidRPr="00FC5805">
        <w:rPr>
          <w:rFonts w:ascii="Verdana" w:hAnsi="Verdana"/>
          <w:sz w:val="24"/>
          <w:szCs w:val="24"/>
        </w:rPr>
        <w:t xml:space="preserve"> </w:t>
      </w:r>
      <w:r>
        <w:rPr>
          <w:rFonts w:ascii="Verdana" w:hAnsi="Verdana"/>
          <w:sz w:val="24"/>
          <w:szCs w:val="24"/>
        </w:rPr>
        <w:t>(firma digitale)</w:t>
      </w:r>
    </w:p>
    <w:p w14:paraId="24763790" w14:textId="463C7BB3" w:rsidR="00B15809" w:rsidRPr="00FC5805" w:rsidRDefault="00FC5805" w:rsidP="00FC5805">
      <w:pPr>
        <w:jc w:val="both"/>
        <w:rPr>
          <w:rFonts w:ascii="Verdana" w:hAnsi="Verdana"/>
          <w:sz w:val="24"/>
          <w:szCs w:val="24"/>
        </w:rPr>
      </w:pPr>
      <w:r>
        <w:rPr>
          <w:rFonts w:ascii="Verdana" w:hAnsi="Verdana"/>
          <w:sz w:val="24"/>
          <w:szCs w:val="24"/>
        </w:rPr>
        <w:t>Per l’</w:t>
      </w:r>
      <w:r w:rsidR="00B15809" w:rsidRPr="00FC5805">
        <w:rPr>
          <w:rFonts w:ascii="Verdana" w:hAnsi="Verdana"/>
          <w:sz w:val="24"/>
          <w:szCs w:val="24"/>
        </w:rPr>
        <w:t>Ente del Terzo Settore</w:t>
      </w:r>
      <w:r>
        <w:rPr>
          <w:rFonts w:ascii="Verdana" w:hAnsi="Verdana"/>
          <w:sz w:val="24"/>
          <w:szCs w:val="24"/>
        </w:rPr>
        <w:t xml:space="preserve"> (firma digitale)</w:t>
      </w:r>
    </w:p>
    <w:sectPr w:rsidR="00B15809" w:rsidRPr="00FC5805" w:rsidSect="0080481C">
      <w:footerReference w:type="default" r:id="rId12"/>
      <w:headerReference w:type="first" r:id="rId13"/>
      <w:pgSz w:w="11906" w:h="16838"/>
      <w:pgMar w:top="1417" w:right="1134" w:bottom="1134" w:left="113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776149" w14:textId="77777777" w:rsidR="00931C00" w:rsidRDefault="00931C00">
      <w:pPr>
        <w:spacing w:after="0" w:line="240" w:lineRule="auto"/>
      </w:pPr>
      <w:r>
        <w:separator/>
      </w:r>
    </w:p>
  </w:endnote>
  <w:endnote w:type="continuationSeparator" w:id="0">
    <w:p w14:paraId="729A9708" w14:textId="77777777" w:rsidR="00931C00" w:rsidRDefault="00931C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6076525"/>
      <w:docPartObj>
        <w:docPartGallery w:val="Page Numbers (Bottom of Page)"/>
        <w:docPartUnique/>
      </w:docPartObj>
    </w:sdtPr>
    <w:sdtContent>
      <w:p w14:paraId="7C22966F" w14:textId="11A97267" w:rsidR="00FC5805" w:rsidRDefault="00FC5805">
        <w:pPr>
          <w:pStyle w:val="Pidipagina"/>
          <w:jc w:val="right"/>
        </w:pPr>
        <w:r>
          <w:fldChar w:fldCharType="begin"/>
        </w:r>
        <w:r>
          <w:instrText>PAGE   \* MERGEFORMAT</w:instrText>
        </w:r>
        <w:r>
          <w:fldChar w:fldCharType="separate"/>
        </w:r>
        <w:r>
          <w:t>2</w:t>
        </w:r>
        <w:r>
          <w:fldChar w:fldCharType="end"/>
        </w:r>
      </w:p>
    </w:sdtContent>
  </w:sdt>
  <w:p w14:paraId="53466A51" w14:textId="77777777" w:rsidR="00FC5805" w:rsidRDefault="00FC580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55E46" w14:textId="77777777" w:rsidR="00931C00" w:rsidRDefault="00931C00">
      <w:pPr>
        <w:spacing w:after="0" w:line="240" w:lineRule="auto"/>
      </w:pPr>
      <w:r>
        <w:separator/>
      </w:r>
    </w:p>
  </w:footnote>
  <w:footnote w:type="continuationSeparator" w:id="0">
    <w:p w14:paraId="37C674B7" w14:textId="77777777" w:rsidR="00931C00" w:rsidRDefault="00931C00">
      <w:pPr>
        <w:spacing w:after="0" w:line="240" w:lineRule="auto"/>
      </w:pPr>
      <w:r>
        <w:continuationSeparator/>
      </w:r>
    </w:p>
  </w:footnote>
  <w:footnote w:id="1">
    <w:p w14:paraId="5E2DA623" w14:textId="67739EF9" w:rsidR="00FC5805" w:rsidRDefault="00FC5805">
      <w:pPr>
        <w:pStyle w:val="Testonotaapidipagina"/>
      </w:pPr>
      <w:r>
        <w:rPr>
          <w:rStyle w:val="Rimandonotaapidipagina"/>
        </w:rPr>
        <w:footnoteRef/>
      </w:r>
      <w:r>
        <w:t xml:space="preserve"> </w:t>
      </w:r>
      <w:r w:rsidRPr="00FC5805">
        <w:rPr>
          <w:b/>
          <w:bCs/>
        </w:rPr>
        <w:t>Il presente modello e quanto in esso riportato deve essere inserito come testo integrativo o allegato sostanziale della Polizza Fideiussoria Assicurativa adottata dall’istituto/società scelta dall’ETS.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80481C" w14:paraId="7D5BE9DD" w14:textId="77777777" w:rsidTr="00CD2606">
      <w:tc>
        <w:tcPr>
          <w:tcW w:w="3209" w:type="dxa"/>
        </w:tcPr>
        <w:p w14:paraId="01EBCF4F" w14:textId="77777777" w:rsidR="0080481C" w:rsidRDefault="0080481C" w:rsidP="0080481C">
          <w:pPr>
            <w:pStyle w:val="Intestazione"/>
            <w:ind w:left="22" w:hanging="22"/>
            <w:jc w:val="both"/>
          </w:pPr>
          <w:r>
            <w:rPr>
              <w:noProof/>
            </w:rPr>
            <w:drawing>
              <wp:inline distT="0" distB="0" distL="0" distR="0" wp14:anchorId="4A27AC8F" wp14:editId="6F13CBBA">
                <wp:extent cx="1790700" cy="495300"/>
                <wp:effectExtent l="0" t="0" r="0" b="0"/>
                <wp:docPr id="1928732906" name="Immagine 1928732906" descr="Immagine che contiene Carattere, logo, Elementi grafici, design&#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007586" name="Immagine 796007586" descr="Immagine che contiene Carattere, logo, Elementi grafici, design&#10;&#10;Il contenuto generato dall'IA potrebbe non essere corrett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0700" cy="495300"/>
                        </a:xfrm>
                        <a:prstGeom prst="rect">
                          <a:avLst/>
                        </a:prstGeom>
                        <a:noFill/>
                        <a:ln>
                          <a:noFill/>
                        </a:ln>
                      </pic:spPr>
                    </pic:pic>
                  </a:graphicData>
                </a:graphic>
              </wp:inline>
            </w:drawing>
          </w:r>
        </w:p>
      </w:tc>
      <w:tc>
        <w:tcPr>
          <w:tcW w:w="3209" w:type="dxa"/>
        </w:tcPr>
        <w:p w14:paraId="4E7CBCBA" w14:textId="67F7B29D" w:rsidR="0080481C" w:rsidRDefault="0080481C" w:rsidP="0080481C">
          <w:pPr>
            <w:pStyle w:val="Intestazione"/>
            <w:jc w:val="center"/>
          </w:pPr>
        </w:p>
      </w:tc>
      <w:tc>
        <w:tcPr>
          <w:tcW w:w="3210" w:type="dxa"/>
        </w:tcPr>
        <w:p w14:paraId="2260F9CD" w14:textId="6C51C830" w:rsidR="0080481C" w:rsidRDefault="007A5AF6" w:rsidP="0080481C">
          <w:pPr>
            <w:pStyle w:val="Intestazione"/>
            <w:ind w:left="706" w:firstLine="3"/>
            <w:jc w:val="center"/>
          </w:pPr>
          <w:r>
            <w:rPr>
              <w:noProof/>
            </w:rPr>
            <w:drawing>
              <wp:anchor distT="0" distB="0" distL="114300" distR="114300" simplePos="0" relativeHeight="251659264" behindDoc="0" locked="0" layoutInCell="1" allowOverlap="1" wp14:anchorId="5A0101AC" wp14:editId="1120D0D8">
                <wp:simplePos x="0" y="0"/>
                <wp:positionH relativeFrom="column">
                  <wp:posOffset>904240</wp:posOffset>
                </wp:positionH>
                <wp:positionV relativeFrom="paragraph">
                  <wp:posOffset>-17780</wp:posOffset>
                </wp:positionV>
                <wp:extent cx="971550" cy="731476"/>
                <wp:effectExtent l="0" t="0" r="0" b="0"/>
                <wp:wrapNone/>
                <wp:docPr id="537300416" name="Immagine 1" descr="Immagine che contiene testo, Carattere, logo, Elementi grafici&#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300416" name="Immagine 1" descr="Immagine che contiene testo, Carattere, logo, Elementi grafici&#10;&#10;Il contenuto generato dall'IA potrebbe non essere corretto."/>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971550" cy="731476"/>
                        </a:xfrm>
                        <a:prstGeom prst="rect">
                          <a:avLst/>
                        </a:prstGeom>
                      </pic:spPr>
                    </pic:pic>
                  </a:graphicData>
                </a:graphic>
                <wp14:sizeRelH relativeFrom="margin">
                  <wp14:pctWidth>0</wp14:pctWidth>
                </wp14:sizeRelH>
                <wp14:sizeRelV relativeFrom="margin">
                  <wp14:pctHeight>0</wp14:pctHeight>
                </wp14:sizeRelV>
              </wp:anchor>
            </w:drawing>
          </w:r>
        </w:p>
      </w:tc>
    </w:tr>
  </w:tbl>
  <w:p w14:paraId="55505CBE" w14:textId="6B851A60" w:rsidR="0080481C" w:rsidRDefault="0080481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D3569"/>
    <w:multiLevelType w:val="hybridMultilevel"/>
    <w:tmpl w:val="72C6A0E4"/>
    <w:lvl w:ilvl="0" w:tplc="528ACEE2">
      <w:start w:val="1"/>
      <w:numFmt w:val="lowerLetter"/>
      <w:lvlText w:val="%1."/>
      <w:lvlJc w:val="left"/>
      <w:pPr>
        <w:ind w:left="2160" w:hanging="360"/>
      </w:pPr>
      <w:rPr>
        <w:rFonts w:hint="default"/>
      </w:r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1" w15:restartNumberingAfterBreak="0">
    <w:nsid w:val="1DEA4585"/>
    <w:multiLevelType w:val="hybridMultilevel"/>
    <w:tmpl w:val="E4589012"/>
    <w:lvl w:ilvl="0" w:tplc="F78097F2">
      <w:start w:val="5"/>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41941098"/>
    <w:multiLevelType w:val="multilevel"/>
    <w:tmpl w:val="D054E71E"/>
    <w:lvl w:ilvl="0">
      <w:start w:val="1"/>
      <w:numFmt w:val="decimal"/>
      <w:lvlText w:val="%1."/>
      <w:lvlJc w:val="left"/>
      <w:pPr>
        <w:ind w:left="1069" w:hanging="360"/>
      </w:pPr>
      <w:rPr>
        <w:strike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655521791">
    <w:abstractNumId w:val="2"/>
  </w:num>
  <w:num w:numId="2" w16cid:durableId="451023035">
    <w:abstractNumId w:val="1"/>
  </w:num>
  <w:num w:numId="3" w16cid:durableId="108938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809"/>
    <w:rsid w:val="00051E91"/>
    <w:rsid w:val="00071BB7"/>
    <w:rsid w:val="00083380"/>
    <w:rsid w:val="00102EB7"/>
    <w:rsid w:val="001159E5"/>
    <w:rsid w:val="00126643"/>
    <w:rsid w:val="001D7CE5"/>
    <w:rsid w:val="00242F72"/>
    <w:rsid w:val="003A2478"/>
    <w:rsid w:val="003A5A95"/>
    <w:rsid w:val="003C4B0F"/>
    <w:rsid w:val="003F5D5D"/>
    <w:rsid w:val="00424784"/>
    <w:rsid w:val="004B4844"/>
    <w:rsid w:val="004E6DC5"/>
    <w:rsid w:val="005410B3"/>
    <w:rsid w:val="005E1991"/>
    <w:rsid w:val="006375C7"/>
    <w:rsid w:val="007A5AF6"/>
    <w:rsid w:val="0080481C"/>
    <w:rsid w:val="008336E0"/>
    <w:rsid w:val="008A4DF8"/>
    <w:rsid w:val="00913734"/>
    <w:rsid w:val="00931C00"/>
    <w:rsid w:val="009C3092"/>
    <w:rsid w:val="009F1E4A"/>
    <w:rsid w:val="00B15809"/>
    <w:rsid w:val="00B74FD9"/>
    <w:rsid w:val="00BE5FF5"/>
    <w:rsid w:val="00C24831"/>
    <w:rsid w:val="00CA2DC9"/>
    <w:rsid w:val="00D02E55"/>
    <w:rsid w:val="00D97433"/>
    <w:rsid w:val="00DC2915"/>
    <w:rsid w:val="00E54838"/>
    <w:rsid w:val="00FC58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5525DD"/>
  <w15:chartTrackingRefBased/>
  <w15:docId w15:val="{EA0256A3-05DA-4DFB-A645-1F224A25B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B15809"/>
    <w:pPr>
      <w:suppressAutoHyphens/>
      <w:autoSpaceDN w:val="0"/>
      <w:spacing w:line="256" w:lineRule="auto"/>
      <w:textAlignment w:val="baseline"/>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15809"/>
    <w:pPr>
      <w:ind w:left="720"/>
    </w:pPr>
  </w:style>
  <w:style w:type="character" w:styleId="Collegamentoipertestuale">
    <w:name w:val="Hyperlink"/>
    <w:rsid w:val="00B15809"/>
    <w:rPr>
      <w:color w:val="0563C1"/>
      <w:u w:val="single"/>
    </w:rPr>
  </w:style>
  <w:style w:type="paragraph" w:styleId="Intestazione">
    <w:name w:val="header"/>
    <w:basedOn w:val="Normale"/>
    <w:link w:val="IntestazioneCarattere"/>
    <w:unhideWhenUsed/>
    <w:rsid w:val="00B15809"/>
    <w:pPr>
      <w:tabs>
        <w:tab w:val="center" w:pos="4819"/>
        <w:tab w:val="right" w:pos="9638"/>
      </w:tabs>
    </w:pPr>
  </w:style>
  <w:style w:type="character" w:customStyle="1" w:styleId="IntestazioneCarattere">
    <w:name w:val="Intestazione Carattere"/>
    <w:basedOn w:val="Carpredefinitoparagrafo"/>
    <w:link w:val="Intestazione"/>
    <w:uiPriority w:val="99"/>
    <w:rsid w:val="00B15809"/>
    <w:rPr>
      <w:rFonts w:ascii="Calibri" w:eastAsia="Calibri" w:hAnsi="Calibri" w:cs="Times New Roman"/>
    </w:rPr>
  </w:style>
  <w:style w:type="paragraph" w:styleId="Pidipagina">
    <w:name w:val="footer"/>
    <w:basedOn w:val="Normale"/>
    <w:link w:val="PidipaginaCarattere"/>
    <w:uiPriority w:val="99"/>
    <w:unhideWhenUsed/>
    <w:rsid w:val="00B15809"/>
    <w:pPr>
      <w:tabs>
        <w:tab w:val="center" w:pos="4819"/>
        <w:tab w:val="right" w:pos="9638"/>
      </w:tabs>
    </w:pPr>
  </w:style>
  <w:style w:type="character" w:customStyle="1" w:styleId="PidipaginaCarattere">
    <w:name w:val="Piè di pagina Carattere"/>
    <w:basedOn w:val="Carpredefinitoparagrafo"/>
    <w:link w:val="Pidipagina"/>
    <w:uiPriority w:val="99"/>
    <w:rsid w:val="00B15809"/>
    <w:rPr>
      <w:rFonts w:ascii="Calibri" w:eastAsia="Calibri" w:hAnsi="Calibri" w:cs="Times New Roman"/>
    </w:rPr>
  </w:style>
  <w:style w:type="paragraph" w:styleId="Testonotaapidipagina">
    <w:name w:val="footnote text"/>
    <w:basedOn w:val="Normale"/>
    <w:link w:val="TestonotaapidipaginaCarattere"/>
    <w:uiPriority w:val="99"/>
    <w:semiHidden/>
    <w:unhideWhenUsed/>
    <w:rsid w:val="00FC580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C5805"/>
    <w:rPr>
      <w:rFonts w:ascii="Calibri" w:eastAsia="Calibri" w:hAnsi="Calibri" w:cs="Times New Roman"/>
      <w:sz w:val="20"/>
      <w:szCs w:val="20"/>
    </w:rPr>
  </w:style>
  <w:style w:type="character" w:styleId="Rimandonotaapidipagina">
    <w:name w:val="footnote reference"/>
    <w:basedOn w:val="Carpredefinitoparagrafo"/>
    <w:uiPriority w:val="99"/>
    <w:semiHidden/>
    <w:unhideWhenUsed/>
    <w:rsid w:val="00FC5805"/>
    <w:rPr>
      <w:vertAlign w:val="superscript"/>
    </w:rPr>
  </w:style>
  <w:style w:type="table" w:styleId="Grigliatabella">
    <w:name w:val="Table Grid"/>
    <w:basedOn w:val="Tabellanormale"/>
    <w:uiPriority w:val="39"/>
    <w:rsid w:val="008048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nticorruzione.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4FDED4920FC5946B38630A66398AAF1" ma:contentTypeVersion="8" ma:contentTypeDescription="Create a new document." ma:contentTypeScope="" ma:versionID="8988b2de7d19cc6b5f42fabf80173cbc">
  <xsd:schema xmlns:xsd="http://www.w3.org/2001/XMLSchema" xmlns:xs="http://www.w3.org/2001/XMLSchema" xmlns:p="http://schemas.microsoft.com/office/2006/metadata/properties" xmlns:ns2="520c2c12-01e8-41be-bf12-d5e73c3b3580" targetNamespace="http://schemas.microsoft.com/office/2006/metadata/properties" ma:root="true" ma:fieldsID="a7c597635e3ffdaf5d66dbc3ce9f6cb5" ns2:_="">
    <xsd:import namespace="520c2c12-01e8-41be-bf12-d5e73c3b358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0c2c12-01e8-41be-bf12-d5e73c3b35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BE53B6-9BE1-4E5C-9DF4-31F392111C3B}">
  <ds:schemaRefs>
    <ds:schemaRef ds:uri="http://schemas.openxmlformats.org/officeDocument/2006/bibliography"/>
  </ds:schemaRefs>
</ds:datastoreItem>
</file>

<file path=customXml/itemProps2.xml><?xml version="1.0" encoding="utf-8"?>
<ds:datastoreItem xmlns:ds="http://schemas.openxmlformats.org/officeDocument/2006/customXml" ds:itemID="{9A3BB93E-BCF0-48E4-A3DB-50583314F83B}">
  <ds:schemaRefs>
    <ds:schemaRef ds:uri="http://schemas.microsoft.com/sharepoint/v3/contenttype/forms"/>
  </ds:schemaRefs>
</ds:datastoreItem>
</file>

<file path=customXml/itemProps3.xml><?xml version="1.0" encoding="utf-8"?>
<ds:datastoreItem xmlns:ds="http://schemas.openxmlformats.org/officeDocument/2006/customXml" ds:itemID="{642F671D-5312-4870-A9F1-7B6E9802C83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3555AEE-DCA4-413A-973D-3986B46AA0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0c2c12-01e8-41be-bf12-d5e73c3b35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1005</Words>
  <Characters>5730</Characters>
  <Application>Microsoft Office Word</Application>
  <DocSecurity>0</DocSecurity>
  <Lines>47</Lines>
  <Paragraphs>13</Paragraphs>
  <ScaleCrop>false</ScaleCrop>
  <Company/>
  <LinksUpToDate>false</LinksUpToDate>
  <CharactersWithSpaces>6722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Federica Scillia</dc:creator>
  <cp:keywords/>
  <dc:description/>
  <cp:lastModifiedBy>Carlo Caprari</cp:lastModifiedBy>
  <cp:revision>19</cp:revision>
  <dcterms:created xsi:type="dcterms:W3CDTF">2022-12-20T11:41:00Z</dcterms:created>
  <dcterms:modified xsi:type="dcterms:W3CDTF">2025-12-04T14:33:00Z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0x010100B4FDED4920FC5946B38630A66398AAF1</vt:lpwstr>
  </property>
  <property fmtid="{D5CDD505-2E9C-101B-9397-08002B2CF9AE}" pid="3" name="MediaServiceImageTags">
    <vt:lpwstr/>
  </property>
</Properties>
</file>